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center"/>
        <w:textAlignment w:val="auto"/>
        <w:rPr>
          <w:rFonts w:hint="eastAsia" w:ascii="微软雅黑" w:hAnsi="微软雅黑" w:eastAsia="微软雅黑" w:cs="微软雅黑"/>
          <w:b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6"/>
          <w:szCs w:val="36"/>
          <w:shd w:val="clear" w:fill="FFFFFF"/>
        </w:rPr>
        <w:t>以黄大年为榜样，习近平强调3个“学习”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4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"http://www.12371.cn/" \t "http://news.12371.cn/2017/05/26/_blank"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共产党员网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"http://news.12371.cn/2017/05/26/ARTI1495780618419968.shtml"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习近平总书记近日作出重要指示，强调要以黄大年同志为榜样，学习他的爱国情怀、敬业精神和高尚情操。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黄大年是著名地球物理学家，生前担任吉林大学地球探测科学与技术学院教授、博士生导师。“振兴中华，乃我辈之责”。2009年，黄大年毅然放弃国外优越条件回到祖国，刻苦钻研、勇于创新，取得了一系列重大科技成果，填补了多项国内技术空白，今年1月8日不幸因病去世，年仅58岁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习近平说，黄大年同志秉持科技报国理想，把为祖国富强、民族振兴、人民幸福贡献力量作为毕生追求，为我国教育科研事业作出了突出贡献，他的先进事迹感人肺腑。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以黄大年同志为榜样，习近平强调3个“学习”：学习他心有大我、至诚报国的爱国情怀，学习他教书育人、敢为人先的敬业精神，学习他淡泊名利、甘于奉献的高尚情操，把爱国之情、报国之志融入祖国改革发展的伟大事业之中、融入人民创造历史的伟大奋斗之中，从自己做起，从本职岗位做起，为实现“两个一百年”奋斗目标、实现中华民族伟大复兴的中国梦贡献智慧和力量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习近平历来高度重视知识分子。他说，我国广大知识分子是社会的精英、国家的栋梁、人民的骄傲，也是国家的宝贵财富。我国知识分子历来有浓厚的家国情怀，有强烈的社会责任感，重道义、勇担当。一代又一代知识分子为我国革命、建设、改革事业贡献智慧和力量，有的甚至献出宝贵生命，留下了可歌可泣的事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今年全国两会，习近平参加民进、农工党、九三学社联组会时，对广大知识分子提出了殷切的希望。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他说，希望我国广大知识分子自觉做践行社会主义核心价值观的模范，坚持国家至上、民族至上、人民至上，始终胸怀大局、心有大我，始终坚守正道、追求真理，从自我做起、从现在做起、从日常生活做起，身体力行带动全社会遵循社会主义核心价值观。希望我国广大知识分子积极投身创新发展实践，想国家之所想、急国家之所急，紧紧围绕经济竞争力的核心关键、社会发展的瓶颈制约、国家安全的重大挑战，不断增加知识积累，不断强化创新意识，不断提升创新能力，不断攀登创新高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心有大我、至诚报国，教书育人、敢为人先，淡泊名利、甘于奉献，这24个字既是对黄大年一生事迹的高度概括，更是习近平对广大知识分子的重托。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心怀爱国之情 笃行报国之志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“黄大年同志秉持科技报国理想，把为祖国富强、民族振兴、人民幸福贡献力量作为毕生追求，为我国教育科研事业作出了突出贡献”。近日，习近平总书记对黄大年同志先进事迹作出重要指示，高度评价他的突出贡献和崇高精神，发出了向黄大年同志学习的号召。这充分体现了党中央对广大知识分子和科技工作者的重视与关爱、重托与期待，在全社会引发广泛共鸣，必将凝聚起爱我中华、共筑梦想的磅礴力量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黄大年同志是享誉世界的地球物理学家。２００９年，他毅然放弃国外优越条件回到祖国贡献力量。８年间，他只争朝夕、刻苦钻研，带领科研团队勇于创新、顽强攻关，取得了一系列重大科技成果，填补多项国内技术空白，部分成果达到国际领先水平；他夜以继日、忘我工作，不计得失、甘为人梯，为了国家事业奋斗至生命最后一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回顾黄大年同志５８岁的生命历程，始终澎湃着“只要祖国需要，我必全力以赴”的爱国之情，践行着“振兴中华，乃我辈之责”的报国之志，在人们心中树立起一座巍然屹立的精神丰碑。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伟大的事业需要伟大的中国精神，伟大的征程需要伟大的中国力量。黄大年同志的先进事迹感人肺腑，崇高品格激荡人心，为我们砥砺奋进、振兴中华提供了宝贵精神力量。以黄大年同志为榜样，就是要学习他心有大我、至诚报国的爱国情怀，学习他教书育人、敢为人先的敬业精神，学习他淡泊名利、甘于奉献的高尚情操。高扬爱国主义主旋律，让敬业奉献成为价值追求，让崇德向善蔚为社会风尚，我们就能始终保持干事创业、开拓进取的精气神，在实现中国梦的新征程上奋力前行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时代是人生的舞台，梦想是奋斗的灯塔。“做一朵小小的浪花奔腾，呼啸加入献身者的滚滚洪流中推动历史向前发展”，这是黄大年的夙愿，也是人生的写照。面对得与失的考量、进与退的抉择，黄大年以身许国、无怨无悔，用毕生奋斗回答了人生的价值坐标应如何定位，标明了人生的道路方向该怎样把握，在产生强烈心灵震撼的同时，更带来深刻的思想启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从“修身齐家治国平天下”，到“天下兴亡、匹夫有责”，我国知识分子历来有浓厚的家国情怀，有强烈的社会责任感。黄大年赓续了这种精神血脉，他以短暂而精彩的一生告诉我们，只有把个人前途命运与国家和民族的前途命运紧密相连，把个体奋斗融入实现中国梦的时代洪流中，才能超越自我、升华自我，写下俯仰无愧的人生篇章，成就利国利民的不平凡事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　　哲人有言：世界上最快乐的事，莫过于为梦想而奋斗。推动祖国的教育科研事业发展，是黄大年的志向和担当。从自己做起，从本职岗位做起，交出合格答卷，是我们每个人的职责和使命。见贤思齐，贵在行动。让我们学习弘扬黄大年同志的崇高精神，把爱国之情、报国之志融入祖国改革发展的伟大事业之中、融入人民创造历史的伟大奋斗之中，在决胜全面小康、实现“两个一百年”奋斗目标、实现中华民族伟大复兴的中国梦的时代进程中贡献智慧和力量。（新华社评论员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F7594"/>
    <w:rsid w:val="197F7594"/>
    <w:rsid w:val="43737831"/>
    <w:rsid w:val="6F3C7438"/>
    <w:rsid w:val="77F517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2017-09-04T11:59:00Z</dcterms:created>
  <dc:creator>Administrator</dc:creator>
  <cp:lastModifiedBy>Administrator</cp:lastModifiedBy>
  <dcterms:modified xsi:type="dcterms:W3CDTF">2017-10-01T07:13:36Z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